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D36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</w:p>
    <w:tbl>
      <w:tblPr>
        <w:tblStyle w:val="3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765"/>
        <w:gridCol w:w="2355"/>
        <w:gridCol w:w="1080"/>
      </w:tblGrid>
      <w:tr w14:paraId="5B41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1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5"/>
                <w:rFonts w:hint="eastAsia"/>
                <w:lang w:val="en-US" w:eastAsia="zh-CN" w:bidi="ar"/>
              </w:rPr>
              <w:t>宿州经开区11月30日前漏付</w:t>
            </w:r>
            <w:r>
              <w:rPr>
                <w:rStyle w:val="5"/>
                <w:lang w:val="en-US" w:eastAsia="zh-CN" w:bidi="ar"/>
              </w:rPr>
              <w:t>家电以旧换新补贴情况表</w:t>
            </w:r>
          </w:p>
        </w:tc>
      </w:tr>
      <w:tr w14:paraId="0D7C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1E7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D0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521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7AB3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6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4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审定补贴金额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B94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8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宿州星程商贸有限公司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1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3305.2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317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D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宿州市乐兴家电销售有限公司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D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E5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E24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D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9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宿州汇金暖通工程有限公司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E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9209.8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D9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4067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宿州市埇桥区海邦家电城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B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2704.8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5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A92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6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0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宿州利俊商贸有限公司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26843.25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B7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87D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9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5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安徽省上蓬商贸有限公司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6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659.8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32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1B25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2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8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宿州市胜兴暖通商贸有限公司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A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56928.2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0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1B96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8B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B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6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100451.05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421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F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5"/>
                <w:rFonts w:hint="eastAsia"/>
                <w:lang w:val="en-US" w:eastAsia="zh-CN" w:bidi="ar"/>
              </w:rPr>
              <w:t>经开区11月30日前漏付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家装厨卫以旧换新补贴情况表</w:t>
            </w:r>
          </w:p>
        </w:tc>
      </w:tr>
      <w:tr w14:paraId="6712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43F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F0C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CD1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7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6F8A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8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8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4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审定补贴金</w:t>
            </w:r>
            <w:bookmarkStart w:id="0" w:name="_GoBack"/>
            <w:bookmarkEnd w:id="0"/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额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4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4FB9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C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1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  <w:t>安徽方途商贸有限公司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34538.6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F2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19AD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F8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1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8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34538.6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6D5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F5B415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85F6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4744"/>
    <w:rsid w:val="105D0EB0"/>
    <w:rsid w:val="1C043E5C"/>
    <w:rsid w:val="26600555"/>
    <w:rsid w:val="281769A0"/>
    <w:rsid w:val="2E4E5407"/>
    <w:rsid w:val="32A73270"/>
    <w:rsid w:val="35153636"/>
    <w:rsid w:val="394E4CBA"/>
    <w:rsid w:val="46D26BC8"/>
    <w:rsid w:val="48211F58"/>
    <w:rsid w:val="48C9189C"/>
    <w:rsid w:val="4A995804"/>
    <w:rsid w:val="4F2F7321"/>
    <w:rsid w:val="51202EE5"/>
    <w:rsid w:val="51AA122A"/>
    <w:rsid w:val="680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ascii="仿宋" w:hAnsi="仿宋" w:eastAsia="仿宋" w:cs="仿宋"/>
      <w:b/>
      <w:bCs/>
      <w:color w:val="333333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262</Characters>
  <Lines>0</Lines>
  <Paragraphs>0</Paragraphs>
  <TotalTime>8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2024-11-04T10:51:00Z</dcterms:created>
  <dc:creator>Administrator</dc:creator>
  <cp:lastModifiedBy>zscc</cp:lastModifiedBy>
  <cp:lastPrinted>2024-12-02T01:18:00Z</cp:lastPrinted>
  <dcterms:modified xsi:type="dcterms:W3CDTF">2024-12-16T07:11:03Z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6DF05E3ACC0E45EFB8746221E19CCF33_13</vt:lpwstr>
  </property>
</Properties>
</file>